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1B6" w:rsidRPr="00C14E44" w:rsidRDefault="007E4A3F" w:rsidP="00567A7E">
      <w:pPr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C14E44">
        <w:rPr>
          <w:rFonts w:ascii="Arial" w:hAnsi="Arial" w:cs="Arial"/>
          <w:b/>
          <w:sz w:val="30"/>
          <w:szCs w:val="30"/>
        </w:rPr>
        <w:t>Извещение о проведен</w:t>
      </w:r>
      <w:proofErr w:type="gramStart"/>
      <w:r w:rsidRPr="00C14E44">
        <w:rPr>
          <w:rFonts w:ascii="Arial" w:hAnsi="Arial" w:cs="Arial"/>
          <w:b/>
          <w:sz w:val="30"/>
          <w:szCs w:val="30"/>
        </w:rPr>
        <w:t>ии ау</w:t>
      </w:r>
      <w:proofErr w:type="gramEnd"/>
      <w:r w:rsidRPr="00C14E44">
        <w:rPr>
          <w:rFonts w:ascii="Arial" w:hAnsi="Arial" w:cs="Arial"/>
          <w:b/>
          <w:sz w:val="30"/>
          <w:szCs w:val="30"/>
        </w:rPr>
        <w:t>кциона</w:t>
      </w:r>
    </w:p>
    <w:p w:rsidR="007E4A3F" w:rsidRPr="00221461" w:rsidRDefault="00B012FE" w:rsidP="00A456DE">
      <w:pPr>
        <w:spacing w:after="0" w:line="240" w:lineRule="auto"/>
        <w:jc w:val="center"/>
        <w:rPr>
          <w:sz w:val="24"/>
          <w:szCs w:val="24"/>
        </w:rPr>
      </w:pPr>
      <w:r>
        <w:rPr>
          <w:b/>
          <w:sz w:val="24"/>
          <w:szCs w:val="24"/>
          <w:u w:val="single"/>
        </w:rPr>
        <w:t>1</w:t>
      </w:r>
      <w:r w:rsidR="004E4367">
        <w:rPr>
          <w:b/>
          <w:sz w:val="24"/>
          <w:szCs w:val="24"/>
          <w:u w:val="single"/>
        </w:rPr>
        <w:t>9</w:t>
      </w:r>
      <w:r w:rsidR="00567A7E">
        <w:rPr>
          <w:b/>
          <w:sz w:val="24"/>
          <w:szCs w:val="24"/>
          <w:u w:val="single"/>
        </w:rPr>
        <w:t>.0</w:t>
      </w:r>
      <w:r>
        <w:rPr>
          <w:b/>
          <w:sz w:val="24"/>
          <w:szCs w:val="24"/>
          <w:u w:val="single"/>
        </w:rPr>
        <w:t>8</w:t>
      </w:r>
      <w:r w:rsidR="00E23632">
        <w:rPr>
          <w:b/>
          <w:sz w:val="24"/>
          <w:szCs w:val="24"/>
          <w:u w:val="single"/>
        </w:rPr>
        <w:t>.2016</w:t>
      </w:r>
      <w:r w:rsidR="0049347F" w:rsidRPr="003B68AB">
        <w:rPr>
          <w:b/>
          <w:sz w:val="24"/>
          <w:szCs w:val="24"/>
          <w:u w:val="single"/>
        </w:rPr>
        <w:t xml:space="preserve"> г.</w:t>
      </w:r>
      <w:r w:rsidR="007E4A3F" w:rsidRPr="003B68AB">
        <w:rPr>
          <w:b/>
          <w:sz w:val="24"/>
          <w:szCs w:val="24"/>
        </w:rPr>
        <w:t xml:space="preserve"> в </w:t>
      </w:r>
      <w:r w:rsidR="007E4A3F" w:rsidRPr="003B68AB">
        <w:rPr>
          <w:b/>
          <w:sz w:val="24"/>
          <w:szCs w:val="24"/>
          <w:u w:val="single"/>
        </w:rPr>
        <w:t>1</w:t>
      </w:r>
      <w:r w:rsidR="00D741B6" w:rsidRPr="003B68AB">
        <w:rPr>
          <w:b/>
          <w:sz w:val="24"/>
          <w:szCs w:val="24"/>
          <w:u w:val="single"/>
        </w:rPr>
        <w:t>1</w:t>
      </w:r>
      <w:r w:rsidR="007E4A3F" w:rsidRPr="003B68AB">
        <w:rPr>
          <w:b/>
          <w:sz w:val="24"/>
          <w:szCs w:val="24"/>
          <w:u w:val="single"/>
        </w:rPr>
        <w:t>.00</w:t>
      </w:r>
      <w:r w:rsidR="007E4A3F" w:rsidRPr="00F44422">
        <w:rPr>
          <w:sz w:val="20"/>
          <w:szCs w:val="20"/>
        </w:rPr>
        <w:t xml:space="preserve"> </w:t>
      </w:r>
      <w:r w:rsidR="007E4A3F" w:rsidRPr="00221461">
        <w:rPr>
          <w:sz w:val="24"/>
          <w:szCs w:val="24"/>
        </w:rPr>
        <w:t>в</w:t>
      </w:r>
      <w:r w:rsidR="007E4A3F" w:rsidRPr="00221461">
        <w:rPr>
          <w:color w:val="FF0000"/>
          <w:sz w:val="24"/>
          <w:szCs w:val="24"/>
        </w:rPr>
        <w:t xml:space="preserve"> </w:t>
      </w:r>
      <w:r w:rsidR="00C56256" w:rsidRPr="00221461">
        <w:rPr>
          <w:sz w:val="24"/>
          <w:szCs w:val="24"/>
        </w:rPr>
        <w:t>здании Скидельского городск</w:t>
      </w:r>
      <w:r w:rsidR="007E4A3F" w:rsidRPr="00221461">
        <w:rPr>
          <w:sz w:val="24"/>
          <w:szCs w:val="24"/>
        </w:rPr>
        <w:t>ого исп</w:t>
      </w:r>
      <w:r w:rsidR="00C56256" w:rsidRPr="00221461">
        <w:rPr>
          <w:sz w:val="24"/>
          <w:szCs w:val="24"/>
        </w:rPr>
        <w:t>олнительного комитета (г. Скидель, ул. Ленина, 45</w:t>
      </w:r>
      <w:r w:rsidR="007E4A3F" w:rsidRPr="00221461">
        <w:rPr>
          <w:sz w:val="24"/>
          <w:szCs w:val="24"/>
        </w:rPr>
        <w:t>) состоится аукци</w:t>
      </w:r>
      <w:r w:rsidR="00B91F0A">
        <w:rPr>
          <w:sz w:val="24"/>
          <w:szCs w:val="24"/>
        </w:rPr>
        <w:t>он на право заключения договоров</w:t>
      </w:r>
      <w:r w:rsidR="007E4A3F" w:rsidRPr="00221461">
        <w:rPr>
          <w:sz w:val="24"/>
          <w:szCs w:val="24"/>
        </w:rPr>
        <w:t xml:space="preserve"> аренды</w:t>
      </w:r>
      <w:r w:rsidR="00E23632">
        <w:rPr>
          <w:sz w:val="24"/>
          <w:szCs w:val="24"/>
        </w:rPr>
        <w:t xml:space="preserve"> земельн</w:t>
      </w:r>
      <w:r w:rsidR="00B91F0A">
        <w:rPr>
          <w:sz w:val="24"/>
          <w:szCs w:val="24"/>
        </w:rPr>
        <w:t xml:space="preserve">ых </w:t>
      </w:r>
      <w:r w:rsidR="003D7FB9" w:rsidRPr="00221461">
        <w:rPr>
          <w:sz w:val="24"/>
          <w:szCs w:val="24"/>
        </w:rPr>
        <w:t>участк</w:t>
      </w:r>
      <w:r w:rsidR="00B91F0A">
        <w:rPr>
          <w:sz w:val="24"/>
          <w:szCs w:val="24"/>
        </w:rPr>
        <w:t>ов</w:t>
      </w:r>
      <w:proofErr w:type="gramStart"/>
      <w:r w:rsidR="00E23632" w:rsidRPr="00E23632">
        <w:rPr>
          <w:sz w:val="20"/>
          <w:szCs w:val="20"/>
        </w:rPr>
        <w:t xml:space="preserve"> </w:t>
      </w:r>
      <w:r w:rsidR="003D7FB9" w:rsidRPr="00221461">
        <w:rPr>
          <w:sz w:val="24"/>
          <w:szCs w:val="24"/>
        </w:rPr>
        <w:t>.</w:t>
      </w:r>
      <w:proofErr w:type="gramEnd"/>
      <w:r w:rsidR="007E4A3F" w:rsidRPr="00221461">
        <w:rPr>
          <w:sz w:val="24"/>
          <w:szCs w:val="24"/>
        </w:rPr>
        <w:t xml:space="preserve"> </w:t>
      </w:r>
    </w:p>
    <w:p w:rsidR="007E4A3F" w:rsidRPr="00221461" w:rsidRDefault="007E4A3F" w:rsidP="007E4A3F">
      <w:pPr>
        <w:spacing w:after="0" w:line="240" w:lineRule="auto"/>
        <w:rPr>
          <w:sz w:val="24"/>
          <w:szCs w:val="24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8"/>
        <w:gridCol w:w="4118"/>
        <w:gridCol w:w="992"/>
        <w:gridCol w:w="2694"/>
        <w:gridCol w:w="992"/>
        <w:gridCol w:w="1264"/>
        <w:gridCol w:w="2280"/>
        <w:gridCol w:w="2551"/>
      </w:tblGrid>
      <w:tr w:rsidR="007E4A3F" w:rsidTr="007C5CFB">
        <w:trPr>
          <w:trHeight w:val="1754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3F" w:rsidRPr="00AC0E65" w:rsidRDefault="007E4A3F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Но-</w:t>
            </w:r>
          </w:p>
          <w:p w:rsidR="007E4A3F" w:rsidRDefault="007E4A3F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мер лота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3F" w:rsidRDefault="007E4A3F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Кадастровый номер и адрес земельного участка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3F" w:rsidRPr="00AC0E65" w:rsidRDefault="007E4A3F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C0E65">
              <w:rPr>
                <w:sz w:val="20"/>
                <w:szCs w:val="20"/>
              </w:rPr>
              <w:t>Пло</w:t>
            </w:r>
            <w:proofErr w:type="spellEnd"/>
            <w:r w:rsidRPr="00AC0E65">
              <w:rPr>
                <w:sz w:val="20"/>
                <w:szCs w:val="20"/>
              </w:rPr>
              <w:t>-</w:t>
            </w:r>
          </w:p>
          <w:p w:rsidR="007E4A3F" w:rsidRPr="00AC0E65" w:rsidRDefault="007E4A3F" w:rsidP="000B41AD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AC0E65">
              <w:rPr>
                <w:sz w:val="20"/>
                <w:szCs w:val="20"/>
              </w:rPr>
              <w:t>щадь</w:t>
            </w:r>
            <w:proofErr w:type="spellEnd"/>
            <w:r w:rsidRPr="00AC0E65">
              <w:rPr>
                <w:sz w:val="20"/>
                <w:szCs w:val="20"/>
              </w:rPr>
              <w:t xml:space="preserve"> земель-</w:t>
            </w:r>
          </w:p>
          <w:p w:rsidR="007E4A3F" w:rsidRPr="00AC0E65" w:rsidRDefault="007E4A3F" w:rsidP="000B41AD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AC0E65">
              <w:rPr>
                <w:sz w:val="20"/>
                <w:szCs w:val="20"/>
              </w:rPr>
              <w:t>ного</w:t>
            </w:r>
            <w:proofErr w:type="spellEnd"/>
            <w:r w:rsidRPr="00AC0E65">
              <w:rPr>
                <w:sz w:val="20"/>
                <w:szCs w:val="20"/>
              </w:rPr>
              <w:t xml:space="preserve"> </w:t>
            </w:r>
          </w:p>
          <w:p w:rsidR="007E4A3F" w:rsidRPr="00AC0E65" w:rsidRDefault="007E4A3F" w:rsidP="000B41AD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участка, </w:t>
            </w:r>
          </w:p>
          <w:p w:rsidR="007E4A3F" w:rsidRDefault="007E4A3F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га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3F" w:rsidRDefault="007E4A3F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3F" w:rsidRPr="00AC0E65" w:rsidRDefault="007E4A3F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Срок </w:t>
            </w:r>
          </w:p>
          <w:p w:rsidR="007E4A3F" w:rsidRPr="000E1E3E" w:rsidRDefault="00D324D7" w:rsidP="000B41A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EA425B">
              <w:rPr>
                <w:sz w:val="20"/>
                <w:szCs w:val="20"/>
              </w:rPr>
              <w:t>рен</w:t>
            </w:r>
            <w:r w:rsidR="007E4A3F" w:rsidRPr="00AC0E65">
              <w:rPr>
                <w:sz w:val="20"/>
                <w:szCs w:val="20"/>
              </w:rPr>
              <w:t>ды</w:t>
            </w:r>
            <w:r>
              <w:rPr>
                <w:sz w:val="20"/>
                <w:szCs w:val="20"/>
              </w:rPr>
              <w:t xml:space="preserve"> (вещное право)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3F" w:rsidRDefault="007E4A3F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Начальная цена предмета аукциона, руб.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3F" w:rsidRDefault="007E4A3F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C0E65">
              <w:rPr>
                <w:sz w:val="20"/>
                <w:szCs w:val="20"/>
              </w:rPr>
              <w:t xml:space="preserve">Подлежащие возмещению расходы, </w:t>
            </w:r>
            <w:r w:rsidR="00A26555">
              <w:rPr>
                <w:sz w:val="20"/>
                <w:szCs w:val="20"/>
              </w:rPr>
              <w:t>с</w:t>
            </w:r>
            <w:r w:rsidRPr="00AC0E65">
              <w:rPr>
                <w:sz w:val="20"/>
                <w:szCs w:val="20"/>
              </w:rPr>
              <w:t>вязанные с проведением аукциона, подготовкой документации, необходимой  для его проведения, руб.</w:t>
            </w:r>
            <w:r w:rsidRPr="002B5937">
              <w:rPr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3F" w:rsidRDefault="000427AB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Инфраструктура и условия инженерного развития земельных участков</w:t>
            </w:r>
          </w:p>
        </w:tc>
      </w:tr>
      <w:tr w:rsidR="00E23632" w:rsidTr="007C5CF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32" w:rsidRPr="00221461" w:rsidRDefault="00567A7E" w:rsidP="000B41AD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D7" w:rsidRDefault="00331614" w:rsidP="00E236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78D7">
              <w:rPr>
                <w:rFonts w:ascii="Times New Roman" w:hAnsi="Times New Roman"/>
                <w:b/>
                <w:sz w:val="24"/>
                <w:szCs w:val="24"/>
              </w:rPr>
              <w:t>4220504000020026</w:t>
            </w:r>
            <w:r w:rsidR="0080215E" w:rsidRPr="006078D7">
              <w:rPr>
                <w:rFonts w:ascii="Times New Roman" w:hAnsi="Times New Roman"/>
                <w:b/>
                <w:sz w:val="24"/>
                <w:szCs w:val="24"/>
              </w:rPr>
              <w:t>69</w:t>
            </w:r>
            <w:r w:rsidR="00E23632" w:rsidRPr="006078D7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</w:p>
          <w:p w:rsidR="00E23632" w:rsidRPr="006078D7" w:rsidRDefault="00E23632" w:rsidP="00E236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78D7">
              <w:rPr>
                <w:rFonts w:ascii="Times New Roman" w:hAnsi="Times New Roman"/>
                <w:b/>
                <w:sz w:val="24"/>
                <w:szCs w:val="24"/>
              </w:rPr>
              <w:t>Республика Беларусь, Гродненская обл., Гродненский район,</w:t>
            </w:r>
          </w:p>
          <w:p w:rsidR="00E23632" w:rsidRPr="006078D7" w:rsidRDefault="00E23632" w:rsidP="00B012F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078D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078D7">
              <w:rPr>
                <w:rFonts w:ascii="Arial" w:hAnsi="Arial" w:cs="Arial"/>
                <w:b/>
                <w:i/>
                <w:sz w:val="24"/>
                <w:szCs w:val="24"/>
              </w:rPr>
              <w:t xml:space="preserve">г. Скидель, ул. </w:t>
            </w:r>
            <w:r w:rsidR="00B012FE" w:rsidRPr="006078D7">
              <w:rPr>
                <w:rFonts w:ascii="Arial" w:hAnsi="Arial" w:cs="Arial"/>
                <w:b/>
                <w:i/>
                <w:sz w:val="24"/>
                <w:szCs w:val="24"/>
              </w:rPr>
              <w:t>Ленина</w:t>
            </w:r>
            <w:r w:rsidRPr="006078D7">
              <w:rPr>
                <w:rFonts w:ascii="Arial" w:hAnsi="Arial" w:cs="Arial"/>
                <w:b/>
                <w:i/>
                <w:sz w:val="24"/>
                <w:szCs w:val="24"/>
              </w:rPr>
              <w:t xml:space="preserve">, </w:t>
            </w:r>
            <w:r w:rsidR="00B012FE" w:rsidRPr="006078D7">
              <w:rPr>
                <w:rFonts w:ascii="Arial" w:hAnsi="Arial" w:cs="Arial"/>
                <w:b/>
                <w:i/>
                <w:sz w:val="24"/>
                <w:szCs w:val="24"/>
              </w:rPr>
              <w:t>41 Б</w:t>
            </w:r>
            <w:r w:rsidRPr="006078D7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B91F0A" w:rsidRPr="00B91F0A" w:rsidRDefault="00B91F0A" w:rsidP="00B012F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078D7">
              <w:rPr>
                <w:rFonts w:ascii="Times New Roman" w:hAnsi="Times New Roman"/>
                <w:sz w:val="24"/>
                <w:szCs w:val="24"/>
              </w:rPr>
              <w:t>(при условии выноса существующего газопровода)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32" w:rsidRDefault="00E23632" w:rsidP="00E2363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23632" w:rsidRPr="004435F6" w:rsidRDefault="00E23632" w:rsidP="00B012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4435F6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="00B012FE">
              <w:rPr>
                <w:rFonts w:ascii="Times New Roman" w:hAnsi="Times New Roman"/>
                <w:b/>
                <w:sz w:val="20"/>
                <w:szCs w:val="20"/>
              </w:rPr>
              <w:t>163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55" w:rsidRPr="00C14E44" w:rsidRDefault="00EC62C5" w:rsidP="00C14E4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4E44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торгового павильона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32" w:rsidRPr="00221461" w:rsidRDefault="00E23632" w:rsidP="00E2363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23632" w:rsidRPr="00221461" w:rsidRDefault="00E23632" w:rsidP="00E2363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21461">
              <w:rPr>
                <w:rFonts w:ascii="Times New Roman" w:hAnsi="Times New Roman"/>
                <w:b/>
                <w:sz w:val="20"/>
                <w:szCs w:val="20"/>
              </w:rPr>
              <w:t>50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32" w:rsidRDefault="00E23632" w:rsidP="00E2363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23632" w:rsidRPr="004435F6" w:rsidRDefault="00B91F0A" w:rsidP="00E2363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2</w:t>
            </w:r>
            <w:r w:rsidR="00F21C88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E23632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32" w:rsidRDefault="00E23632" w:rsidP="00E23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23632" w:rsidRPr="004435F6" w:rsidRDefault="00610AF1" w:rsidP="002B59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2B5937">
              <w:rPr>
                <w:rFonts w:ascii="Times New Roman" w:hAnsi="Times New Roman"/>
                <w:b/>
                <w:sz w:val="20"/>
                <w:szCs w:val="20"/>
              </w:rPr>
              <w:t>51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6B" w:rsidRDefault="001C116B" w:rsidP="001C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1C116B" w:rsidRDefault="001C116B" w:rsidP="001C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газоснабжение;</w:t>
            </w:r>
          </w:p>
          <w:p w:rsidR="001C116B" w:rsidRDefault="001C116B" w:rsidP="001C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водоснабжение;</w:t>
            </w:r>
          </w:p>
          <w:p w:rsidR="001C116B" w:rsidRDefault="001C116B" w:rsidP="001C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канализация;</w:t>
            </w:r>
          </w:p>
          <w:p w:rsidR="001C116B" w:rsidRDefault="001C116B" w:rsidP="001C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E23632" w:rsidRDefault="001C116B" w:rsidP="001C11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  <w:tr w:rsidR="00D324D7" w:rsidTr="007C5CFB">
        <w:trPr>
          <w:cantSplit/>
          <w:trHeight w:val="187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D7" w:rsidRPr="00221461" w:rsidRDefault="00567A7E" w:rsidP="000B41AD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D7" w:rsidRDefault="00D324D7" w:rsidP="00B012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78D7">
              <w:rPr>
                <w:rFonts w:ascii="Times New Roman" w:hAnsi="Times New Roman"/>
                <w:b/>
                <w:sz w:val="24"/>
                <w:szCs w:val="24"/>
              </w:rPr>
              <w:t>4220504000020026</w:t>
            </w:r>
            <w:r w:rsidR="00B012FE" w:rsidRPr="006078D7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  <w:r w:rsidRPr="006078D7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</w:p>
          <w:p w:rsidR="00C14E44" w:rsidRDefault="00D324D7" w:rsidP="00B012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78D7">
              <w:rPr>
                <w:rFonts w:ascii="Times New Roman" w:hAnsi="Times New Roman"/>
                <w:b/>
                <w:sz w:val="24"/>
                <w:szCs w:val="24"/>
              </w:rPr>
              <w:t xml:space="preserve">Республика Беларусь, Гродненская область, Гродненский район, </w:t>
            </w:r>
          </w:p>
          <w:p w:rsidR="00D324D7" w:rsidRPr="006078D7" w:rsidRDefault="00D324D7" w:rsidP="00B012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4E44">
              <w:rPr>
                <w:rFonts w:ascii="Arial" w:hAnsi="Arial" w:cs="Arial"/>
                <w:b/>
                <w:i/>
                <w:sz w:val="24"/>
                <w:szCs w:val="24"/>
              </w:rPr>
              <w:t>г.</w:t>
            </w:r>
            <w:r w:rsidRPr="006078D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078D7">
              <w:rPr>
                <w:rFonts w:ascii="Arial" w:hAnsi="Arial" w:cs="Arial"/>
                <w:b/>
                <w:i/>
                <w:sz w:val="24"/>
                <w:szCs w:val="24"/>
              </w:rPr>
              <w:t xml:space="preserve">Скидель, ул. </w:t>
            </w:r>
            <w:proofErr w:type="gramStart"/>
            <w:r w:rsidR="00B012FE" w:rsidRPr="006078D7">
              <w:rPr>
                <w:rFonts w:ascii="Arial" w:hAnsi="Arial" w:cs="Arial"/>
                <w:b/>
                <w:i/>
                <w:sz w:val="24"/>
                <w:szCs w:val="24"/>
              </w:rPr>
              <w:t>Зелёная</w:t>
            </w:r>
            <w:proofErr w:type="gramEnd"/>
            <w:r w:rsidRPr="006078D7">
              <w:rPr>
                <w:rFonts w:ascii="Arial" w:hAnsi="Arial" w:cs="Arial"/>
                <w:b/>
                <w:i/>
                <w:sz w:val="24"/>
                <w:szCs w:val="24"/>
              </w:rPr>
              <w:t xml:space="preserve">, </w:t>
            </w:r>
            <w:r w:rsidR="00B012FE" w:rsidRPr="006078D7">
              <w:rPr>
                <w:rFonts w:ascii="Arial" w:hAnsi="Arial" w:cs="Arial"/>
                <w:b/>
                <w:i/>
                <w:sz w:val="24"/>
                <w:szCs w:val="24"/>
              </w:rPr>
              <w:t>54 Б</w:t>
            </w:r>
            <w:r w:rsidRPr="006078D7">
              <w:rPr>
                <w:rFonts w:ascii="Arial" w:hAnsi="Arial" w:cs="Arial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D7" w:rsidRDefault="00D324D7" w:rsidP="00E2363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324D7" w:rsidRPr="004435F6" w:rsidRDefault="00D324D7" w:rsidP="00B012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 w:rsidR="00B012FE">
              <w:rPr>
                <w:rFonts w:ascii="Times New Roman" w:hAnsi="Times New Roman"/>
                <w:b/>
                <w:sz w:val="20"/>
                <w:szCs w:val="20"/>
              </w:rPr>
              <w:t>500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55" w:rsidRDefault="006078D7" w:rsidP="00C14E44">
            <w:pPr>
              <w:spacing w:after="0" w:line="240" w:lineRule="auto"/>
              <w:ind w:firstLine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Для строительства и 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14E44"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обслуживания одноквартирного жилого дома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D7" w:rsidRPr="00B012FE" w:rsidRDefault="0080215E" w:rsidP="00E2363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</w:t>
            </w:r>
            <w:r w:rsidR="00B012FE" w:rsidRPr="00B012FE">
              <w:rPr>
                <w:rFonts w:ascii="Times New Roman" w:hAnsi="Times New Roman"/>
                <w:b/>
                <w:sz w:val="20"/>
                <w:szCs w:val="20"/>
              </w:rPr>
              <w:t>99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D7" w:rsidRDefault="00D324D7" w:rsidP="00E2363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324D7" w:rsidRPr="004435F6" w:rsidRDefault="00B91F0A" w:rsidP="00F21C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8 5</w:t>
            </w:r>
            <w:r w:rsidR="00D324D7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D7" w:rsidRDefault="00D324D7" w:rsidP="00E23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324D7" w:rsidRPr="004435F6" w:rsidRDefault="002B5937" w:rsidP="00B91F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1987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D7" w:rsidRDefault="00D324D7" w:rsidP="00E23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D324D7" w:rsidRDefault="00D324D7" w:rsidP="00E23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газоснабжение;</w:t>
            </w:r>
          </w:p>
          <w:p w:rsidR="00D324D7" w:rsidRDefault="00D324D7" w:rsidP="00E23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водоснабжение;</w:t>
            </w:r>
          </w:p>
          <w:p w:rsidR="00D324D7" w:rsidRDefault="00D324D7" w:rsidP="00E23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D324D7" w:rsidRDefault="00D324D7" w:rsidP="00E23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</w:tbl>
    <w:p w:rsidR="00B91F0A" w:rsidRDefault="00B91F0A" w:rsidP="007E4A3F">
      <w:pPr>
        <w:spacing w:after="0" w:line="240" w:lineRule="auto"/>
        <w:ind w:firstLine="284"/>
        <w:jc w:val="both"/>
        <w:rPr>
          <w:sz w:val="20"/>
          <w:szCs w:val="20"/>
        </w:rPr>
      </w:pPr>
    </w:p>
    <w:p w:rsidR="007E4A3F" w:rsidRDefault="007E4A3F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Для участия в аукционе гражданин, индивидуальный предприниматель или юридическое лицо (лично либо через своего представителя или уполномоченное</w:t>
      </w:r>
      <w:proofErr w:type="gramEnd"/>
      <w:r>
        <w:rPr>
          <w:sz w:val="20"/>
          <w:szCs w:val="20"/>
        </w:rPr>
        <w:t xml:space="preserve"> должностное лицо) со дня опубликования настоящего извещения и </w:t>
      </w:r>
      <w:r w:rsidR="005C415D">
        <w:rPr>
          <w:b/>
          <w:sz w:val="24"/>
          <w:szCs w:val="24"/>
        </w:rPr>
        <w:t xml:space="preserve">до </w:t>
      </w:r>
      <w:r w:rsidR="00567A7E">
        <w:rPr>
          <w:b/>
          <w:sz w:val="24"/>
          <w:szCs w:val="24"/>
        </w:rPr>
        <w:t>17</w:t>
      </w:r>
      <w:r w:rsidRPr="00172CAC">
        <w:rPr>
          <w:b/>
          <w:sz w:val="24"/>
          <w:szCs w:val="24"/>
        </w:rPr>
        <w:t xml:space="preserve">.00  </w:t>
      </w:r>
      <w:r w:rsidR="004E4367">
        <w:rPr>
          <w:b/>
          <w:sz w:val="24"/>
          <w:szCs w:val="24"/>
        </w:rPr>
        <w:t>15</w:t>
      </w:r>
      <w:r w:rsidR="00567A7E">
        <w:rPr>
          <w:b/>
          <w:sz w:val="24"/>
          <w:szCs w:val="24"/>
        </w:rPr>
        <w:t>.0</w:t>
      </w:r>
      <w:r w:rsidR="00B012FE">
        <w:rPr>
          <w:b/>
          <w:sz w:val="24"/>
          <w:szCs w:val="24"/>
        </w:rPr>
        <w:t>8</w:t>
      </w:r>
      <w:r w:rsidRPr="00172CAC">
        <w:rPr>
          <w:b/>
          <w:sz w:val="24"/>
          <w:szCs w:val="24"/>
        </w:rPr>
        <w:t>.201</w:t>
      </w:r>
      <w:r w:rsidR="007840EE">
        <w:rPr>
          <w:b/>
          <w:sz w:val="24"/>
          <w:szCs w:val="24"/>
        </w:rPr>
        <w:t>6</w:t>
      </w:r>
      <w:r>
        <w:rPr>
          <w:sz w:val="20"/>
          <w:szCs w:val="20"/>
        </w:rPr>
        <w:t xml:space="preserve"> представляет в комиссию по организации и проведению аукци</w:t>
      </w:r>
      <w:r w:rsidR="0091718E">
        <w:rPr>
          <w:sz w:val="20"/>
          <w:szCs w:val="20"/>
        </w:rPr>
        <w:t>она на право заключения договоров</w:t>
      </w:r>
      <w:r>
        <w:rPr>
          <w:sz w:val="20"/>
          <w:szCs w:val="20"/>
        </w:rPr>
        <w:t xml:space="preserve"> аренды </w:t>
      </w:r>
      <w:r w:rsidR="00366444">
        <w:rPr>
          <w:sz w:val="20"/>
          <w:szCs w:val="20"/>
        </w:rPr>
        <w:t xml:space="preserve"> земельных участков по адресу: </w:t>
      </w:r>
      <w:proofErr w:type="gramStart"/>
      <w:r w:rsidR="00366444" w:rsidRPr="00172CAC">
        <w:rPr>
          <w:b/>
          <w:sz w:val="24"/>
          <w:szCs w:val="24"/>
        </w:rPr>
        <w:t>г</w:t>
      </w:r>
      <w:proofErr w:type="gramEnd"/>
      <w:r w:rsidR="00366444" w:rsidRPr="00172CAC">
        <w:rPr>
          <w:b/>
          <w:sz w:val="24"/>
          <w:szCs w:val="24"/>
        </w:rPr>
        <w:t>. Скидель, ул. Ленина, 45,</w:t>
      </w:r>
      <w:r w:rsidR="007840EE">
        <w:rPr>
          <w:b/>
          <w:sz w:val="24"/>
          <w:szCs w:val="24"/>
        </w:rPr>
        <w:t xml:space="preserve"> </w:t>
      </w:r>
      <w:proofErr w:type="spellStart"/>
      <w:r w:rsidR="007840EE">
        <w:rPr>
          <w:b/>
          <w:sz w:val="24"/>
          <w:szCs w:val="24"/>
        </w:rPr>
        <w:t>каб</w:t>
      </w:r>
      <w:proofErr w:type="spellEnd"/>
      <w:r w:rsidR="007840EE">
        <w:rPr>
          <w:b/>
          <w:sz w:val="24"/>
          <w:szCs w:val="24"/>
        </w:rPr>
        <w:t>.</w:t>
      </w:r>
      <w:r w:rsidR="00366444" w:rsidRPr="00172CAC">
        <w:rPr>
          <w:b/>
          <w:sz w:val="24"/>
          <w:szCs w:val="24"/>
        </w:rPr>
        <w:t xml:space="preserve"> </w:t>
      </w:r>
      <w:r w:rsidR="007840EE">
        <w:rPr>
          <w:b/>
          <w:sz w:val="24"/>
          <w:szCs w:val="24"/>
        </w:rPr>
        <w:t>№</w:t>
      </w:r>
      <w:r w:rsidR="00366444" w:rsidRPr="00172CAC">
        <w:rPr>
          <w:b/>
          <w:sz w:val="24"/>
          <w:szCs w:val="24"/>
        </w:rPr>
        <w:t>1</w:t>
      </w:r>
      <w:r>
        <w:rPr>
          <w:sz w:val="20"/>
          <w:szCs w:val="20"/>
        </w:rPr>
        <w:t xml:space="preserve">, </w:t>
      </w:r>
      <w:r w:rsidRPr="0091718E">
        <w:rPr>
          <w:sz w:val="20"/>
          <w:szCs w:val="20"/>
          <w:u w:val="single"/>
        </w:rPr>
        <w:t>документы</w:t>
      </w:r>
      <w:r>
        <w:rPr>
          <w:sz w:val="20"/>
          <w:szCs w:val="20"/>
        </w:rPr>
        <w:t>:</w:t>
      </w:r>
    </w:p>
    <w:p w:rsidR="007E4A3F" w:rsidRPr="0091718E" w:rsidRDefault="007E4A3F" w:rsidP="007E4A3F">
      <w:pPr>
        <w:spacing w:after="0" w:line="240" w:lineRule="auto"/>
        <w:ind w:right="-577" w:firstLine="284"/>
        <w:jc w:val="both"/>
        <w:rPr>
          <w:sz w:val="20"/>
          <w:szCs w:val="20"/>
          <w:u w:val="single"/>
        </w:rPr>
      </w:pPr>
      <w:r w:rsidRPr="0091718E">
        <w:rPr>
          <w:sz w:val="20"/>
          <w:szCs w:val="20"/>
          <w:u w:val="single"/>
        </w:rPr>
        <w:t xml:space="preserve">заявление на участие в аукционе с указанием кадастрового номера и адреса земельного участка, который предполагается получить в аренду </w:t>
      </w:r>
      <w:r w:rsidR="005B36EF" w:rsidRPr="0091718E">
        <w:rPr>
          <w:sz w:val="20"/>
          <w:szCs w:val="20"/>
          <w:u w:val="single"/>
        </w:rPr>
        <w:t xml:space="preserve">или в частную собственность </w:t>
      </w:r>
      <w:r w:rsidRPr="0091718E">
        <w:rPr>
          <w:sz w:val="20"/>
          <w:szCs w:val="20"/>
          <w:u w:val="single"/>
        </w:rPr>
        <w:t>по результатам аукциона;</w:t>
      </w:r>
    </w:p>
    <w:p w:rsidR="007E4A3F" w:rsidRPr="0091718E" w:rsidRDefault="007E4A3F" w:rsidP="007E4A3F">
      <w:pPr>
        <w:spacing w:after="0" w:line="240" w:lineRule="auto"/>
        <w:ind w:firstLine="284"/>
        <w:jc w:val="both"/>
        <w:rPr>
          <w:sz w:val="20"/>
          <w:szCs w:val="20"/>
          <w:u w:val="single"/>
        </w:rPr>
      </w:pPr>
      <w:r w:rsidRPr="0091718E">
        <w:rPr>
          <w:sz w:val="20"/>
          <w:szCs w:val="20"/>
          <w:u w:val="single"/>
        </w:rPr>
        <w:t>заверенную копию платёжного поручения</w:t>
      </w:r>
      <w:r w:rsidR="007711D9" w:rsidRPr="0091718E">
        <w:rPr>
          <w:sz w:val="20"/>
          <w:szCs w:val="20"/>
          <w:u w:val="single"/>
        </w:rPr>
        <w:t xml:space="preserve"> о внесении задатка в размере 10</w:t>
      </w:r>
      <w:r w:rsidRPr="0091718E">
        <w:rPr>
          <w:sz w:val="20"/>
          <w:szCs w:val="20"/>
          <w:u w:val="single"/>
        </w:rPr>
        <w:t xml:space="preserve"> % от начальной цены предмета аукц</w:t>
      </w:r>
      <w:r w:rsidR="007862F2" w:rsidRPr="0091718E">
        <w:rPr>
          <w:sz w:val="20"/>
          <w:szCs w:val="20"/>
          <w:u w:val="single"/>
        </w:rPr>
        <w:t xml:space="preserve">иона на расчётный счёт </w:t>
      </w:r>
      <w:proofErr w:type="spellStart"/>
      <w:r w:rsidR="007862F2" w:rsidRPr="0091718E">
        <w:rPr>
          <w:sz w:val="20"/>
          <w:szCs w:val="20"/>
          <w:u w:val="single"/>
        </w:rPr>
        <w:t>Скидельского</w:t>
      </w:r>
      <w:proofErr w:type="spellEnd"/>
      <w:r w:rsidRPr="0091718E">
        <w:rPr>
          <w:sz w:val="20"/>
          <w:szCs w:val="20"/>
          <w:u w:val="single"/>
        </w:rPr>
        <w:t xml:space="preserve"> </w:t>
      </w:r>
      <w:r w:rsidR="007862F2" w:rsidRPr="0091718E">
        <w:rPr>
          <w:sz w:val="20"/>
          <w:szCs w:val="20"/>
          <w:u w:val="single"/>
        </w:rPr>
        <w:t>горисполкома,</w:t>
      </w:r>
      <w:r w:rsidR="00366444" w:rsidRPr="0091718E">
        <w:rPr>
          <w:sz w:val="20"/>
          <w:szCs w:val="20"/>
          <w:u w:val="single"/>
        </w:rPr>
        <w:t xml:space="preserve"> </w:t>
      </w:r>
      <w:r w:rsidR="00655F9A" w:rsidRPr="0091718E">
        <w:rPr>
          <w:sz w:val="20"/>
          <w:szCs w:val="20"/>
          <w:u w:val="single"/>
        </w:rPr>
        <w:t>филиал № 400 ГОУ ОАО «АСБ «</w:t>
      </w:r>
      <w:proofErr w:type="spellStart"/>
      <w:r w:rsidR="00655F9A" w:rsidRPr="0091718E">
        <w:rPr>
          <w:sz w:val="20"/>
          <w:szCs w:val="20"/>
          <w:u w:val="single"/>
        </w:rPr>
        <w:t>Беларусбанк</w:t>
      </w:r>
      <w:proofErr w:type="spellEnd"/>
      <w:r w:rsidR="00655F9A" w:rsidRPr="0091718E">
        <w:rPr>
          <w:sz w:val="20"/>
          <w:szCs w:val="20"/>
          <w:u w:val="single"/>
        </w:rPr>
        <w:t xml:space="preserve">» код банка 752 № </w:t>
      </w:r>
      <w:r w:rsidR="0091718E" w:rsidRPr="0091718E">
        <w:rPr>
          <w:rFonts w:asciiTheme="minorHAnsi" w:hAnsiTheme="minorHAnsi" w:cstheme="minorHAnsi"/>
          <w:sz w:val="20"/>
          <w:szCs w:val="20"/>
          <w:u w:val="single"/>
        </w:rPr>
        <w:t>3641514002107</w:t>
      </w:r>
      <w:r w:rsidR="00655F9A" w:rsidRPr="0091718E">
        <w:rPr>
          <w:sz w:val="20"/>
          <w:szCs w:val="20"/>
          <w:u w:val="single"/>
        </w:rPr>
        <w:t>, УНН 500045119 назначение платежа 04002 – за право заключения договора аренды;</w:t>
      </w:r>
    </w:p>
    <w:p w:rsidR="007E4A3F" w:rsidRPr="0091718E" w:rsidRDefault="007E4A3F" w:rsidP="007E4A3F">
      <w:pPr>
        <w:spacing w:after="0" w:line="240" w:lineRule="auto"/>
        <w:ind w:firstLine="284"/>
        <w:jc w:val="both"/>
        <w:rPr>
          <w:sz w:val="20"/>
          <w:szCs w:val="20"/>
          <w:u w:val="single"/>
        </w:rPr>
      </w:pPr>
      <w:r w:rsidRPr="0091718E">
        <w:rPr>
          <w:sz w:val="20"/>
          <w:szCs w:val="20"/>
          <w:u w:val="single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7E4A3F" w:rsidRPr="0091718E" w:rsidRDefault="007E4A3F" w:rsidP="007E4A3F">
      <w:pPr>
        <w:spacing w:after="0" w:line="240" w:lineRule="auto"/>
        <w:ind w:right="-390" w:firstLine="284"/>
        <w:jc w:val="both"/>
        <w:rPr>
          <w:sz w:val="20"/>
          <w:szCs w:val="20"/>
          <w:u w:val="single"/>
        </w:rPr>
      </w:pPr>
      <w:r w:rsidRPr="0091718E">
        <w:rPr>
          <w:sz w:val="20"/>
          <w:szCs w:val="20"/>
          <w:u w:val="single"/>
        </w:rPr>
        <w:t>индивидуальный предприниматель – копию свидетельства о государственной регистрации индивидуального предпринимателя без нотариального засвидетельствования;</w:t>
      </w:r>
    </w:p>
    <w:p w:rsidR="007E4A3F" w:rsidRPr="0091718E" w:rsidRDefault="007E4A3F" w:rsidP="007E4A3F">
      <w:pPr>
        <w:spacing w:after="0" w:line="240" w:lineRule="auto"/>
        <w:ind w:firstLine="284"/>
        <w:jc w:val="both"/>
        <w:rPr>
          <w:sz w:val="20"/>
          <w:szCs w:val="20"/>
          <w:u w:val="single"/>
        </w:rPr>
      </w:pPr>
      <w:r w:rsidRPr="0091718E">
        <w:rPr>
          <w:sz w:val="20"/>
          <w:szCs w:val="20"/>
          <w:u w:val="single"/>
        </w:rPr>
        <w:t>представитель гражданина или индивидуального предпринимателя – нотариально удостоверенную доверенность;</w:t>
      </w:r>
    </w:p>
    <w:p w:rsidR="007E4A3F" w:rsidRPr="0091718E" w:rsidRDefault="007E4A3F" w:rsidP="007E4A3F">
      <w:pPr>
        <w:autoSpaceDE w:val="0"/>
        <w:autoSpaceDN w:val="0"/>
        <w:adjustRightInd w:val="0"/>
        <w:spacing w:after="0" w:line="240" w:lineRule="auto"/>
        <w:ind w:firstLine="284"/>
        <w:jc w:val="both"/>
        <w:outlineLvl w:val="1"/>
        <w:rPr>
          <w:sz w:val="20"/>
          <w:szCs w:val="20"/>
          <w:u w:val="single"/>
        </w:rPr>
      </w:pPr>
      <w:r w:rsidRPr="0091718E">
        <w:rPr>
          <w:sz w:val="20"/>
          <w:szCs w:val="20"/>
          <w:u w:val="single"/>
        </w:rPr>
        <w:t>представителем или уполномоченным должностным лицом юридического лица Республики Беларусь - доверенность, выданная юридическим лицом, или документ, подтверждающий полномочия должностного лица, копии документов, подтверждающих государственную регистрацию юридического лица без нотариального засвидетельствования, документ с указанием банковских реквизитов юридического лица;</w:t>
      </w:r>
    </w:p>
    <w:p w:rsidR="007E4A3F" w:rsidRPr="0091718E" w:rsidRDefault="007E4A3F" w:rsidP="007E4A3F">
      <w:pPr>
        <w:autoSpaceDE w:val="0"/>
        <w:autoSpaceDN w:val="0"/>
        <w:adjustRightInd w:val="0"/>
        <w:spacing w:after="0" w:line="240" w:lineRule="auto"/>
        <w:ind w:firstLine="284"/>
        <w:jc w:val="both"/>
        <w:outlineLvl w:val="1"/>
        <w:rPr>
          <w:sz w:val="20"/>
          <w:szCs w:val="20"/>
          <w:u w:val="single"/>
        </w:rPr>
      </w:pPr>
      <w:proofErr w:type="gramStart"/>
      <w:r w:rsidRPr="0091718E">
        <w:rPr>
          <w:sz w:val="20"/>
          <w:szCs w:val="20"/>
          <w:u w:val="single"/>
        </w:rPr>
        <w:lastRenderedPageBreak/>
        <w:t>представителем или уполномоченным должностным лицом иностранного юридического лица - легализованные в установленном порядке копии учредительных документов и выписка из торгового реестра страны происхождения (выписка должна быть произведена в течение года до подачи заявления на участие в аукционе) либо иное эквивалентное доказательство юридического статуса в соответствии с законодательством страны происхождения с засвидетельствованным в установленном порядке переводом на белорусский или русский язык, легализованные</w:t>
      </w:r>
      <w:proofErr w:type="gramEnd"/>
      <w:r w:rsidRPr="0091718E">
        <w:rPr>
          <w:sz w:val="20"/>
          <w:szCs w:val="20"/>
          <w:u w:val="single"/>
        </w:rPr>
        <w:t xml:space="preserve"> в установленном порядке доверенность или документ, подтверждающий полномочия должностного лица, документ о финансовой состоятельности, выданный обслуживающим банком или иной кредитно-финансовой организацией, с засвидетельствованным в установленном порядке переводом на белорусский или русский язык;</w:t>
      </w:r>
    </w:p>
    <w:p w:rsidR="00787EE1" w:rsidRPr="0091718E" w:rsidRDefault="007E4A3F" w:rsidP="00787EE1">
      <w:pPr>
        <w:autoSpaceDE w:val="0"/>
        <w:autoSpaceDN w:val="0"/>
        <w:adjustRightInd w:val="0"/>
        <w:spacing w:after="0" w:line="240" w:lineRule="exact"/>
        <w:ind w:firstLine="284"/>
        <w:jc w:val="both"/>
        <w:outlineLvl w:val="1"/>
        <w:rPr>
          <w:sz w:val="20"/>
          <w:szCs w:val="20"/>
          <w:u w:val="single"/>
        </w:rPr>
      </w:pPr>
      <w:r w:rsidRPr="0091718E">
        <w:rPr>
          <w:sz w:val="20"/>
          <w:szCs w:val="20"/>
          <w:u w:val="single"/>
        </w:rPr>
        <w:t>представителем иностранного гражданина - легализованная в установленном порядке доверенность, документ о финансовой состоятельности, выданный обслуживающим банком или иной кредитно-финансовой организацией, с засвидетельствованным в установленном порядке переводом на белорусский или русский язык.</w:t>
      </w:r>
    </w:p>
    <w:p w:rsidR="00273B7E" w:rsidRPr="0091718E" w:rsidRDefault="007E4A3F" w:rsidP="0091718E">
      <w:pPr>
        <w:pStyle w:val="2"/>
        <w:ind w:firstLine="284"/>
        <w:jc w:val="left"/>
        <w:rPr>
          <w:rFonts w:asciiTheme="minorHAnsi" w:hAnsiTheme="minorHAnsi" w:cstheme="minorHAnsi"/>
          <w:b w:val="0"/>
          <w:sz w:val="20"/>
        </w:rPr>
      </w:pPr>
      <w:r w:rsidRPr="0091718E">
        <w:rPr>
          <w:rFonts w:asciiTheme="minorHAnsi" w:hAnsiTheme="minorHAnsi" w:cstheme="minorHAnsi"/>
          <w:b w:val="0"/>
          <w:sz w:val="20"/>
        </w:rPr>
        <w:t>При подаче документов на участие в аукционе граждане, представители граждан, индивидуальных предпринимателей и юридических лиц, уполномоченные должностные лица юридических лиц предъявляют до</w:t>
      </w:r>
      <w:r w:rsidR="0091718E" w:rsidRPr="0091718E">
        <w:rPr>
          <w:rFonts w:asciiTheme="minorHAnsi" w:hAnsiTheme="minorHAnsi" w:cstheme="minorHAnsi"/>
          <w:b w:val="0"/>
          <w:sz w:val="20"/>
        </w:rPr>
        <w:t xml:space="preserve">кумент, удостоверяющий личность, заключают СОГЛАШЕНИЕ </w:t>
      </w:r>
      <w:r w:rsidR="0091718E" w:rsidRPr="0091718E">
        <w:rPr>
          <w:rFonts w:asciiTheme="minorHAnsi" w:hAnsiTheme="minorHAnsi" w:cstheme="minorHAnsi"/>
          <w:b w:val="0"/>
          <w:bCs/>
          <w:color w:val="000000"/>
          <w:sz w:val="20"/>
        </w:rPr>
        <w:t xml:space="preserve">о правах, обязанностях и ответственности сторон в процессе подготовки и проведения аукциона на право заключения договоров аренды со </w:t>
      </w:r>
      <w:proofErr w:type="spellStart"/>
      <w:r w:rsidR="0091718E" w:rsidRPr="0091718E">
        <w:rPr>
          <w:rFonts w:asciiTheme="minorHAnsi" w:hAnsiTheme="minorHAnsi" w:cstheme="minorHAnsi"/>
          <w:b w:val="0"/>
          <w:bCs/>
          <w:color w:val="000000"/>
          <w:sz w:val="20"/>
        </w:rPr>
        <w:t>Скидельским</w:t>
      </w:r>
      <w:proofErr w:type="spellEnd"/>
      <w:r w:rsidR="0091718E" w:rsidRPr="0091718E">
        <w:rPr>
          <w:rFonts w:asciiTheme="minorHAnsi" w:hAnsiTheme="minorHAnsi" w:cstheme="minorHAnsi"/>
          <w:b w:val="0"/>
          <w:bCs/>
          <w:color w:val="000000"/>
          <w:sz w:val="20"/>
        </w:rPr>
        <w:t xml:space="preserve"> городским исполнительным комитетом</w:t>
      </w:r>
      <w:r w:rsidR="0091718E">
        <w:rPr>
          <w:rFonts w:asciiTheme="minorHAnsi" w:hAnsiTheme="minorHAnsi" w:cstheme="minorHAnsi"/>
          <w:b w:val="0"/>
          <w:bCs/>
          <w:color w:val="000000"/>
          <w:sz w:val="20"/>
        </w:rPr>
        <w:t>.</w:t>
      </w:r>
    </w:p>
    <w:p w:rsidR="00B979C6" w:rsidRPr="0091718E" w:rsidRDefault="00273B7E" w:rsidP="005B36EF">
      <w:pPr>
        <w:autoSpaceDE w:val="0"/>
        <w:autoSpaceDN w:val="0"/>
        <w:adjustRightInd w:val="0"/>
        <w:spacing w:after="0" w:line="240" w:lineRule="exact"/>
        <w:ind w:firstLine="284"/>
        <w:jc w:val="both"/>
        <w:rPr>
          <w:sz w:val="20"/>
          <w:szCs w:val="20"/>
          <w:u w:val="single"/>
        </w:rPr>
      </w:pPr>
      <w:r w:rsidRPr="004E4367">
        <w:rPr>
          <w:b/>
          <w:sz w:val="20"/>
          <w:szCs w:val="20"/>
          <w:u w:val="single"/>
        </w:rPr>
        <w:t>У</w:t>
      </w:r>
      <w:r w:rsidRPr="004E4367">
        <w:rPr>
          <w:rFonts w:cs="Calibri"/>
          <w:b/>
          <w:sz w:val="20"/>
          <w:szCs w:val="20"/>
          <w:u w:val="single"/>
        </w:rPr>
        <w:t>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</w:t>
      </w:r>
      <w:r w:rsidRPr="0091718E">
        <w:rPr>
          <w:rFonts w:cs="Calibri"/>
          <w:sz w:val="20"/>
          <w:szCs w:val="20"/>
          <w:u w:val="single"/>
        </w:rPr>
        <w:t>:</w:t>
      </w:r>
    </w:p>
    <w:p w:rsidR="00BC751C" w:rsidRPr="00B979C6" w:rsidRDefault="00BC751C" w:rsidP="005B36EF">
      <w:pPr>
        <w:autoSpaceDE w:val="0"/>
        <w:autoSpaceDN w:val="0"/>
        <w:adjustRightInd w:val="0"/>
        <w:spacing w:after="0" w:line="240" w:lineRule="exact"/>
        <w:ind w:firstLine="708"/>
        <w:jc w:val="both"/>
        <w:rPr>
          <w:sz w:val="20"/>
          <w:szCs w:val="20"/>
        </w:rPr>
      </w:pPr>
      <w:proofErr w:type="gramStart"/>
      <w:r w:rsidRPr="00BC751C">
        <w:rPr>
          <w:rFonts w:asciiTheme="minorHAnsi" w:hAnsiTheme="minorHAnsi" w:cstheme="minorHAnsi"/>
          <w:sz w:val="20"/>
          <w:szCs w:val="20"/>
        </w:rPr>
        <w:t xml:space="preserve"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право заключения договора аренды на расчетный счет в Главном управлении МФ по Гродненской области № </w:t>
      </w:r>
      <w:r w:rsidR="00B91F0A">
        <w:rPr>
          <w:rFonts w:asciiTheme="minorHAnsi" w:hAnsiTheme="minorHAnsi" w:cstheme="minorHAnsi"/>
          <w:sz w:val="20"/>
          <w:szCs w:val="20"/>
        </w:rPr>
        <w:t>3641514002107</w:t>
      </w:r>
      <w:r w:rsidRPr="00BC751C">
        <w:rPr>
          <w:rFonts w:asciiTheme="minorHAnsi" w:hAnsiTheme="minorHAnsi" w:cstheme="minorHAnsi"/>
          <w:sz w:val="20"/>
          <w:szCs w:val="20"/>
        </w:rPr>
        <w:t xml:space="preserve"> в филиале № 400 ГОУ АСБ «Беларусбанк» г.</w:t>
      </w:r>
      <w:r w:rsidR="007711D9">
        <w:rPr>
          <w:rFonts w:asciiTheme="minorHAnsi" w:hAnsiTheme="minorHAnsi" w:cstheme="minorHAnsi"/>
          <w:sz w:val="20"/>
          <w:szCs w:val="20"/>
        </w:rPr>
        <w:t xml:space="preserve"> </w:t>
      </w:r>
      <w:r w:rsidRPr="00BC751C">
        <w:rPr>
          <w:rFonts w:asciiTheme="minorHAnsi" w:hAnsiTheme="minorHAnsi" w:cstheme="minorHAnsi"/>
          <w:sz w:val="20"/>
          <w:szCs w:val="20"/>
        </w:rPr>
        <w:t>Гродно, код 752, УНН 500045119, назначение платежа 04002;</w:t>
      </w:r>
      <w:proofErr w:type="gramEnd"/>
    </w:p>
    <w:p w:rsidR="00BC751C" w:rsidRPr="00BC751C" w:rsidRDefault="00BC751C" w:rsidP="00B979C6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proofErr w:type="gramStart"/>
      <w:r w:rsidRPr="00BC751C">
        <w:rPr>
          <w:rFonts w:asciiTheme="minorHAnsi" w:hAnsiTheme="minorHAnsi" w:cstheme="minorHAnsi"/>
          <w:sz w:val="20"/>
          <w:szCs w:val="20"/>
        </w:rPr>
        <w:t xml:space="preserve"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возмещение затрат на организацию и проведение аукциона аренды, на расчетный счет в Главном управлении МФ по Гродненской области № </w:t>
      </w:r>
      <w:r w:rsidR="00B91F0A">
        <w:rPr>
          <w:rFonts w:asciiTheme="minorHAnsi" w:hAnsiTheme="minorHAnsi" w:cstheme="minorHAnsi"/>
          <w:sz w:val="20"/>
          <w:szCs w:val="20"/>
        </w:rPr>
        <w:t>3641514002107</w:t>
      </w:r>
      <w:r w:rsidRPr="00BC751C">
        <w:rPr>
          <w:rFonts w:asciiTheme="minorHAnsi" w:hAnsiTheme="minorHAnsi" w:cstheme="minorHAnsi"/>
          <w:sz w:val="20"/>
          <w:szCs w:val="20"/>
        </w:rPr>
        <w:t xml:space="preserve"> в филиале № 400 ГОУ АСБ «</w:t>
      </w:r>
      <w:proofErr w:type="spellStart"/>
      <w:r w:rsidRPr="00BC751C">
        <w:rPr>
          <w:rFonts w:asciiTheme="minorHAnsi" w:hAnsiTheme="minorHAnsi" w:cstheme="minorHAnsi"/>
          <w:sz w:val="20"/>
          <w:szCs w:val="20"/>
        </w:rPr>
        <w:t>Беларусбанк</w:t>
      </w:r>
      <w:proofErr w:type="spellEnd"/>
      <w:r w:rsidRPr="00BC751C">
        <w:rPr>
          <w:rFonts w:asciiTheme="minorHAnsi" w:hAnsiTheme="minorHAnsi" w:cstheme="minorHAnsi"/>
          <w:sz w:val="20"/>
          <w:szCs w:val="20"/>
        </w:rPr>
        <w:t>» г.</w:t>
      </w:r>
      <w:r w:rsidR="00F0252B">
        <w:rPr>
          <w:rFonts w:asciiTheme="minorHAnsi" w:hAnsiTheme="minorHAnsi" w:cstheme="minorHAnsi"/>
          <w:sz w:val="20"/>
          <w:szCs w:val="20"/>
        </w:rPr>
        <w:t xml:space="preserve"> </w:t>
      </w:r>
      <w:r w:rsidRPr="00BC751C">
        <w:rPr>
          <w:rFonts w:asciiTheme="minorHAnsi" w:hAnsiTheme="minorHAnsi" w:cstheme="minorHAnsi"/>
          <w:sz w:val="20"/>
          <w:szCs w:val="20"/>
        </w:rPr>
        <w:t>Гродно, код 752, УНН 500045119, назначение платежа 04616;</w:t>
      </w:r>
      <w:proofErr w:type="gramEnd"/>
    </w:p>
    <w:p w:rsidR="00BC751C" w:rsidRDefault="00BC751C" w:rsidP="00787EE1">
      <w:pPr>
        <w:spacing w:after="0" w:line="240" w:lineRule="exact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BC751C">
        <w:rPr>
          <w:rFonts w:asciiTheme="minorHAnsi" w:hAnsiTheme="minorHAnsi" w:cstheme="minorHAnsi"/>
          <w:sz w:val="20"/>
          <w:szCs w:val="20"/>
        </w:rPr>
        <w:t xml:space="preserve">установления размера ежегодной арендной платы за земельный участок </w:t>
      </w:r>
      <w:r w:rsidR="00F0252B" w:rsidRPr="00F0252B">
        <w:rPr>
          <w:sz w:val="20"/>
          <w:szCs w:val="20"/>
        </w:rPr>
        <w:t xml:space="preserve">площадью </w:t>
      </w:r>
      <w:r w:rsidR="00F0252B" w:rsidRPr="0080215E">
        <w:rPr>
          <w:b/>
          <w:sz w:val="20"/>
          <w:szCs w:val="20"/>
        </w:rPr>
        <w:t>0,0</w:t>
      </w:r>
      <w:r w:rsidR="00B012FE" w:rsidRPr="0080215E">
        <w:rPr>
          <w:b/>
          <w:sz w:val="20"/>
          <w:szCs w:val="20"/>
        </w:rPr>
        <w:t>163</w:t>
      </w:r>
      <w:r w:rsidR="00F0252B" w:rsidRPr="0080215E">
        <w:rPr>
          <w:b/>
          <w:sz w:val="20"/>
          <w:szCs w:val="20"/>
        </w:rPr>
        <w:t xml:space="preserve"> га</w:t>
      </w:r>
      <w:r w:rsidR="00B012FE" w:rsidRPr="0080215E">
        <w:rPr>
          <w:b/>
          <w:sz w:val="20"/>
          <w:szCs w:val="20"/>
        </w:rPr>
        <w:t xml:space="preserve"> (лот №1)</w:t>
      </w:r>
      <w:r w:rsidR="00F0252B" w:rsidRPr="00F0252B">
        <w:rPr>
          <w:sz w:val="20"/>
          <w:szCs w:val="20"/>
        </w:rPr>
        <w:t xml:space="preserve"> в </w:t>
      </w:r>
      <w:r w:rsidR="00F0252B">
        <w:rPr>
          <w:sz w:val="20"/>
          <w:szCs w:val="20"/>
        </w:rPr>
        <w:t>размере – </w:t>
      </w:r>
      <w:r w:rsidR="00B012FE">
        <w:rPr>
          <w:sz w:val="20"/>
          <w:szCs w:val="20"/>
        </w:rPr>
        <w:t>42</w:t>
      </w:r>
      <w:r w:rsidR="00F0252B" w:rsidRPr="00F0252B">
        <w:rPr>
          <w:sz w:val="20"/>
          <w:szCs w:val="20"/>
        </w:rPr>
        <w:t xml:space="preserve"> рублей</w:t>
      </w:r>
      <w:r w:rsidR="00B012FE">
        <w:rPr>
          <w:sz w:val="20"/>
          <w:szCs w:val="20"/>
        </w:rPr>
        <w:t xml:space="preserve"> 22 коп</w:t>
      </w:r>
      <w:proofErr w:type="gramStart"/>
      <w:r w:rsidR="0080215E">
        <w:rPr>
          <w:sz w:val="20"/>
          <w:szCs w:val="20"/>
        </w:rPr>
        <w:t>.</w:t>
      </w:r>
      <w:r w:rsidRPr="00F0252B">
        <w:rPr>
          <w:rFonts w:asciiTheme="minorHAnsi" w:hAnsiTheme="minorHAnsi" w:cstheme="minorHAnsi"/>
          <w:sz w:val="20"/>
          <w:szCs w:val="20"/>
        </w:rPr>
        <w:t>;</w:t>
      </w:r>
      <w:proofErr w:type="gramEnd"/>
    </w:p>
    <w:p w:rsidR="00B012FE" w:rsidRPr="00F0252B" w:rsidRDefault="00B012FE" w:rsidP="00787EE1">
      <w:pPr>
        <w:spacing w:after="0" w:line="240" w:lineRule="exact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BC751C">
        <w:rPr>
          <w:rFonts w:asciiTheme="minorHAnsi" w:hAnsiTheme="minorHAnsi" w:cstheme="minorHAnsi"/>
          <w:sz w:val="20"/>
          <w:szCs w:val="20"/>
        </w:rPr>
        <w:t xml:space="preserve">установления размера ежегодной арендной платы за земельный участок </w:t>
      </w:r>
      <w:r w:rsidRPr="00F0252B">
        <w:rPr>
          <w:sz w:val="20"/>
          <w:szCs w:val="20"/>
        </w:rPr>
        <w:t xml:space="preserve">площадью </w:t>
      </w:r>
      <w:r w:rsidRPr="0080215E">
        <w:rPr>
          <w:b/>
          <w:sz w:val="20"/>
          <w:szCs w:val="20"/>
        </w:rPr>
        <w:t>0,1500 га (лот №2)</w:t>
      </w:r>
      <w:r w:rsidRPr="00F0252B">
        <w:rPr>
          <w:sz w:val="20"/>
          <w:szCs w:val="20"/>
        </w:rPr>
        <w:t xml:space="preserve"> в </w:t>
      </w:r>
      <w:r>
        <w:rPr>
          <w:sz w:val="20"/>
          <w:szCs w:val="20"/>
        </w:rPr>
        <w:t>размере – 15</w:t>
      </w:r>
      <w:r w:rsidRPr="00F0252B">
        <w:rPr>
          <w:sz w:val="20"/>
          <w:szCs w:val="20"/>
        </w:rPr>
        <w:t xml:space="preserve">  рублей</w:t>
      </w:r>
      <w:r w:rsidR="0080215E">
        <w:rPr>
          <w:sz w:val="20"/>
          <w:szCs w:val="20"/>
        </w:rPr>
        <w:t xml:space="preserve"> 60 коп</w:t>
      </w:r>
      <w:proofErr w:type="gramStart"/>
      <w:r w:rsidR="0080215E">
        <w:rPr>
          <w:sz w:val="20"/>
          <w:szCs w:val="20"/>
        </w:rPr>
        <w:t>.</w:t>
      </w:r>
      <w:r>
        <w:rPr>
          <w:sz w:val="20"/>
          <w:szCs w:val="20"/>
        </w:rPr>
        <w:t>;</w:t>
      </w:r>
      <w:proofErr w:type="gramEnd"/>
    </w:p>
    <w:p w:rsidR="00787EE1" w:rsidRDefault="00BC751C" w:rsidP="00787EE1">
      <w:pPr>
        <w:spacing w:after="0" w:line="240" w:lineRule="exact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BC751C">
        <w:rPr>
          <w:rFonts w:asciiTheme="minorHAnsi" w:hAnsiTheme="minorHAnsi" w:cstheme="minorHAnsi"/>
          <w:sz w:val="20"/>
          <w:szCs w:val="20"/>
        </w:rPr>
        <w:t xml:space="preserve">заключения со </w:t>
      </w:r>
      <w:proofErr w:type="spellStart"/>
      <w:r w:rsidRPr="00BC751C">
        <w:rPr>
          <w:rFonts w:asciiTheme="minorHAnsi" w:hAnsiTheme="minorHAnsi" w:cstheme="minorHAnsi"/>
          <w:sz w:val="20"/>
          <w:szCs w:val="20"/>
        </w:rPr>
        <w:t>Скидельским</w:t>
      </w:r>
      <w:proofErr w:type="spellEnd"/>
      <w:r w:rsidRPr="00BC751C">
        <w:rPr>
          <w:rFonts w:asciiTheme="minorHAnsi" w:hAnsiTheme="minorHAnsi" w:cstheme="minorHAnsi"/>
          <w:sz w:val="20"/>
          <w:szCs w:val="20"/>
        </w:rPr>
        <w:t xml:space="preserve"> городским исполнительным комитетом договора аренды земельного участка не позднее 2 рабочих дней после совершения действий по выполнению вышеуказанных условий;</w:t>
      </w:r>
    </w:p>
    <w:p w:rsidR="00BC751C" w:rsidRPr="00BC751C" w:rsidRDefault="00BC751C" w:rsidP="00787EE1">
      <w:pPr>
        <w:spacing w:after="0" w:line="240" w:lineRule="exact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BC751C">
        <w:rPr>
          <w:rFonts w:asciiTheme="minorHAnsi" w:hAnsiTheme="minorHAnsi" w:cstheme="minorHAnsi"/>
          <w:sz w:val="20"/>
          <w:szCs w:val="20"/>
        </w:rPr>
        <w:t xml:space="preserve">обращения в течение двух месяцев со дня получения выписки из настоящего решения для осуществления государственной регистрации возникновения права аренды </w:t>
      </w:r>
      <w:r w:rsidR="005B36EF">
        <w:rPr>
          <w:rFonts w:asciiTheme="minorHAnsi" w:hAnsiTheme="minorHAnsi" w:cstheme="minorHAnsi"/>
          <w:sz w:val="20"/>
          <w:szCs w:val="20"/>
        </w:rPr>
        <w:t>и права собственности на земельные участ</w:t>
      </w:r>
      <w:r w:rsidRPr="00BC751C">
        <w:rPr>
          <w:rFonts w:asciiTheme="minorHAnsi" w:hAnsiTheme="minorHAnsi" w:cstheme="minorHAnsi"/>
          <w:sz w:val="20"/>
          <w:szCs w:val="20"/>
        </w:rPr>
        <w:t>к</w:t>
      </w:r>
      <w:r w:rsidR="005B36EF">
        <w:rPr>
          <w:rFonts w:asciiTheme="minorHAnsi" w:hAnsiTheme="minorHAnsi" w:cstheme="minorHAnsi"/>
          <w:sz w:val="20"/>
          <w:szCs w:val="20"/>
        </w:rPr>
        <w:t>и</w:t>
      </w:r>
      <w:r w:rsidRPr="00BC751C">
        <w:rPr>
          <w:rFonts w:asciiTheme="minorHAnsi" w:hAnsiTheme="minorHAnsi" w:cstheme="minorHAnsi"/>
          <w:sz w:val="20"/>
          <w:szCs w:val="20"/>
        </w:rPr>
        <w:t>;</w:t>
      </w:r>
    </w:p>
    <w:p w:rsidR="00BC751C" w:rsidRDefault="005B36EF" w:rsidP="00787EE1">
      <w:pPr>
        <w:spacing w:after="0" w:line="240" w:lineRule="exact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занятия земельных участков</w:t>
      </w:r>
      <w:r w:rsidR="00BC751C" w:rsidRPr="00BC751C">
        <w:rPr>
          <w:rFonts w:asciiTheme="minorHAnsi" w:hAnsiTheme="minorHAnsi" w:cstheme="minorHAnsi"/>
          <w:sz w:val="20"/>
          <w:szCs w:val="20"/>
        </w:rPr>
        <w:t xml:space="preserve"> в течение шести месяцев (для юридических лиц, индивидуальных предпринимателей) и одного года (для граждан) со дня утверждения в установленном порядке проектной документации н</w:t>
      </w:r>
      <w:r w:rsidR="001C116B">
        <w:rPr>
          <w:rFonts w:asciiTheme="minorHAnsi" w:hAnsiTheme="minorHAnsi" w:cstheme="minorHAnsi"/>
          <w:sz w:val="20"/>
          <w:szCs w:val="20"/>
        </w:rPr>
        <w:t>а строительство объектов и жилого дома</w:t>
      </w:r>
      <w:r w:rsidR="00BC751C" w:rsidRPr="00BC751C">
        <w:rPr>
          <w:rFonts w:asciiTheme="minorHAnsi" w:hAnsiTheme="minorHAnsi" w:cstheme="minorHAnsi"/>
          <w:sz w:val="20"/>
          <w:szCs w:val="20"/>
        </w:rPr>
        <w:t>, но не позднее одного года со дн</w:t>
      </w:r>
      <w:r w:rsidR="0080215E">
        <w:rPr>
          <w:rFonts w:asciiTheme="minorHAnsi" w:hAnsiTheme="minorHAnsi" w:cstheme="minorHAnsi"/>
          <w:sz w:val="20"/>
          <w:szCs w:val="20"/>
        </w:rPr>
        <w:t>я подписания протокола аукциона;</w:t>
      </w:r>
    </w:p>
    <w:p w:rsidR="0080215E" w:rsidRPr="00BC751C" w:rsidRDefault="0080215E" w:rsidP="00787EE1">
      <w:pPr>
        <w:spacing w:after="0" w:line="240" w:lineRule="exact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выноса существующего газопровода за пределы участка </w:t>
      </w:r>
      <w:r w:rsidRPr="00B91F0A">
        <w:rPr>
          <w:rFonts w:asciiTheme="minorHAnsi" w:hAnsiTheme="minorHAnsi" w:cstheme="minorHAnsi"/>
          <w:b/>
          <w:sz w:val="20"/>
          <w:szCs w:val="20"/>
        </w:rPr>
        <w:t>(лот №2)</w:t>
      </w:r>
      <w:r>
        <w:rPr>
          <w:rFonts w:asciiTheme="minorHAnsi" w:hAnsiTheme="minorHAnsi" w:cstheme="minorHAnsi"/>
          <w:sz w:val="20"/>
          <w:szCs w:val="20"/>
        </w:rPr>
        <w:t xml:space="preserve"> в соответствии с проектной документацией;</w:t>
      </w:r>
    </w:p>
    <w:p w:rsidR="00BC751C" w:rsidRPr="00BC751C" w:rsidRDefault="00EE57E6" w:rsidP="00631DB8">
      <w:pPr>
        <w:pStyle w:val="a3"/>
        <w:spacing w:line="240" w:lineRule="exac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снятия на земельных участках</w:t>
      </w:r>
      <w:r w:rsidR="00BC751C" w:rsidRPr="00BC751C">
        <w:rPr>
          <w:rFonts w:asciiTheme="minorHAnsi" w:hAnsiTheme="minorHAnsi" w:cstheme="minorHAnsi"/>
          <w:sz w:val="20"/>
          <w:szCs w:val="20"/>
        </w:rPr>
        <w:t xml:space="preserve"> плодородного слоя почвы из-под пятен застройки после получения разрешительной документации на строительство </w:t>
      </w:r>
      <w:r w:rsidR="0091718E">
        <w:rPr>
          <w:rFonts w:asciiTheme="minorHAnsi" w:hAnsiTheme="minorHAnsi" w:cstheme="minorHAnsi"/>
          <w:sz w:val="20"/>
          <w:szCs w:val="20"/>
        </w:rPr>
        <w:t>объекта розничной торговли</w:t>
      </w:r>
      <w:r>
        <w:rPr>
          <w:rFonts w:asciiTheme="minorHAnsi" w:hAnsiTheme="minorHAnsi" w:cstheme="minorHAnsi"/>
          <w:sz w:val="20"/>
          <w:szCs w:val="20"/>
        </w:rPr>
        <w:t xml:space="preserve"> и жилого дома и использования их для благоустройства участков</w:t>
      </w:r>
      <w:r w:rsidR="00BC751C" w:rsidRPr="00BC751C">
        <w:rPr>
          <w:rFonts w:asciiTheme="minorHAnsi" w:hAnsiTheme="minorHAnsi" w:cstheme="minorHAnsi"/>
          <w:sz w:val="20"/>
          <w:szCs w:val="20"/>
        </w:rPr>
        <w:t xml:space="preserve"> и земель общего пользования города по согласованию с Гродненским районным унитарным предприятием «Скидельское жилищно-коммунальное хозяйства»;</w:t>
      </w:r>
    </w:p>
    <w:p w:rsidR="007E4A3F" w:rsidRDefault="007E4A3F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Контактные телефоны</w:t>
      </w:r>
      <w:r w:rsidRPr="00172CAC">
        <w:rPr>
          <w:sz w:val="24"/>
          <w:szCs w:val="24"/>
        </w:rPr>
        <w:t xml:space="preserve">: </w:t>
      </w:r>
      <w:r w:rsidR="00D741B6" w:rsidRPr="00172CAC">
        <w:rPr>
          <w:b/>
          <w:sz w:val="24"/>
          <w:szCs w:val="24"/>
        </w:rPr>
        <w:t>974-071</w:t>
      </w:r>
      <w:r w:rsidRPr="00172CAC">
        <w:rPr>
          <w:b/>
          <w:sz w:val="24"/>
          <w:szCs w:val="24"/>
        </w:rPr>
        <w:t xml:space="preserve">, </w:t>
      </w:r>
      <w:r w:rsidR="00D741B6" w:rsidRPr="00172CAC">
        <w:rPr>
          <w:b/>
          <w:sz w:val="24"/>
          <w:szCs w:val="24"/>
        </w:rPr>
        <w:t>975-056, 975-241</w:t>
      </w:r>
      <w:r w:rsidR="00D741B6" w:rsidRPr="00172CAC">
        <w:rPr>
          <w:sz w:val="24"/>
          <w:szCs w:val="24"/>
        </w:rPr>
        <w:t>.</w:t>
      </w:r>
    </w:p>
    <w:p w:rsidR="00205920" w:rsidRDefault="007E4A3F" w:rsidP="00C04E7D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Аукцион проводится при наличии не менее двух участников</w:t>
      </w:r>
      <w:r w:rsidR="00EA425B">
        <w:rPr>
          <w:sz w:val="20"/>
          <w:szCs w:val="20"/>
        </w:rPr>
        <w:t xml:space="preserve"> и в соответствии с </w:t>
      </w:r>
      <w:r>
        <w:rPr>
          <w:sz w:val="20"/>
          <w:szCs w:val="20"/>
        </w:rPr>
        <w:t>Положением о порядке организации и проведения аукционов на право заключения договоров аренды земельных участков, утверждённым постановлением Совета Министров Республики Беларусь от 26.03</w:t>
      </w:r>
      <w:r w:rsidR="006D2231">
        <w:rPr>
          <w:sz w:val="20"/>
          <w:szCs w:val="20"/>
        </w:rPr>
        <w:t>.2008 г. № 462.</w:t>
      </w:r>
    </w:p>
    <w:p w:rsidR="007E4A3F" w:rsidRDefault="00AA630E" w:rsidP="00C04E7D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Шаг аукциона – 10</w:t>
      </w:r>
      <w:r w:rsidR="007E4A3F">
        <w:rPr>
          <w:sz w:val="20"/>
          <w:szCs w:val="20"/>
        </w:rPr>
        <w:t xml:space="preserve"> % от предыдущей цены, называемой аукционистом. </w:t>
      </w:r>
    </w:p>
    <w:p w:rsidR="00D95C92" w:rsidRDefault="007711D9" w:rsidP="006D2231">
      <w:pPr>
        <w:spacing w:after="0" w:line="240" w:lineRule="auto"/>
        <w:ind w:firstLine="284"/>
        <w:jc w:val="both"/>
        <w:rPr>
          <w:sz w:val="20"/>
          <w:szCs w:val="20"/>
        </w:rPr>
      </w:pPr>
      <w:r w:rsidRPr="002B5937">
        <w:rPr>
          <w:b/>
          <w:sz w:val="24"/>
          <w:szCs w:val="24"/>
        </w:rPr>
        <w:t>*</w:t>
      </w:r>
      <w:r w:rsidRPr="002B5937">
        <w:rPr>
          <w:b/>
          <w:sz w:val="26"/>
          <w:szCs w:val="26"/>
        </w:rPr>
        <w:t xml:space="preserve"> </w:t>
      </w:r>
      <w:r>
        <w:rPr>
          <w:sz w:val="20"/>
          <w:szCs w:val="20"/>
        </w:rPr>
        <w:t xml:space="preserve"> - сумма расходов подлежит корректировке исходя из фактических затрат.</w:t>
      </w:r>
    </w:p>
    <w:p w:rsidR="00D3050E" w:rsidRDefault="00D3050E" w:rsidP="00D3050E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Осмотр земельных участков осуществляется претендентами на участие в аукционе в сопровождении </w:t>
      </w:r>
      <w:r w:rsidR="004E4367">
        <w:rPr>
          <w:sz w:val="20"/>
          <w:szCs w:val="20"/>
        </w:rPr>
        <w:t>председателя комиссии по организации и проведению аукционов</w:t>
      </w:r>
      <w:r>
        <w:rPr>
          <w:sz w:val="20"/>
          <w:szCs w:val="20"/>
        </w:rPr>
        <w:t xml:space="preserve"> в любое согласованное время (рабочие дни) в течение установленного срока приёма заявлений.</w:t>
      </w:r>
    </w:p>
    <w:p w:rsidR="00870ED3" w:rsidRPr="007E4A3F" w:rsidRDefault="00870ED3" w:rsidP="00D3050E">
      <w:pPr>
        <w:spacing w:after="0" w:line="240" w:lineRule="auto"/>
        <w:ind w:firstLine="284"/>
        <w:jc w:val="both"/>
      </w:pPr>
    </w:p>
    <w:sectPr w:rsidR="00870ED3" w:rsidRPr="007E4A3F" w:rsidSect="006C4845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95C92"/>
    <w:rsid w:val="00000F95"/>
    <w:rsid w:val="00021215"/>
    <w:rsid w:val="000427AB"/>
    <w:rsid w:val="00051B2D"/>
    <w:rsid w:val="00062FAC"/>
    <w:rsid w:val="000B23E5"/>
    <w:rsid w:val="000B2EC5"/>
    <w:rsid w:val="000B41AD"/>
    <w:rsid w:val="000E143E"/>
    <w:rsid w:val="000E1E3E"/>
    <w:rsid w:val="000F14E5"/>
    <w:rsid w:val="000F1FFE"/>
    <w:rsid w:val="00162A80"/>
    <w:rsid w:val="00172CAC"/>
    <w:rsid w:val="001800FD"/>
    <w:rsid w:val="00183B81"/>
    <w:rsid w:val="001A0ADC"/>
    <w:rsid w:val="001C116B"/>
    <w:rsid w:val="001F0814"/>
    <w:rsid w:val="00205920"/>
    <w:rsid w:val="00214E78"/>
    <w:rsid w:val="00220BD3"/>
    <w:rsid w:val="00221461"/>
    <w:rsid w:val="00222333"/>
    <w:rsid w:val="00234090"/>
    <w:rsid w:val="002427DB"/>
    <w:rsid w:val="00273B7E"/>
    <w:rsid w:val="002821E4"/>
    <w:rsid w:val="002B5937"/>
    <w:rsid w:val="00326CD3"/>
    <w:rsid w:val="00331614"/>
    <w:rsid w:val="003375B8"/>
    <w:rsid w:val="00342355"/>
    <w:rsid w:val="00366444"/>
    <w:rsid w:val="00367139"/>
    <w:rsid w:val="00367D67"/>
    <w:rsid w:val="003B68AB"/>
    <w:rsid w:val="003C663E"/>
    <w:rsid w:val="003C74C1"/>
    <w:rsid w:val="003D7FB9"/>
    <w:rsid w:val="003E2C59"/>
    <w:rsid w:val="00410067"/>
    <w:rsid w:val="00421A97"/>
    <w:rsid w:val="004435F6"/>
    <w:rsid w:val="00444C14"/>
    <w:rsid w:val="004615E9"/>
    <w:rsid w:val="0049347F"/>
    <w:rsid w:val="004A3CC7"/>
    <w:rsid w:val="004D0F17"/>
    <w:rsid w:val="004D4E5C"/>
    <w:rsid w:val="004E4367"/>
    <w:rsid w:val="004F4309"/>
    <w:rsid w:val="0050388E"/>
    <w:rsid w:val="00545102"/>
    <w:rsid w:val="00552265"/>
    <w:rsid w:val="00567A7E"/>
    <w:rsid w:val="00593669"/>
    <w:rsid w:val="00595630"/>
    <w:rsid w:val="005A6A46"/>
    <w:rsid w:val="005B36EF"/>
    <w:rsid w:val="005C415D"/>
    <w:rsid w:val="005E0DBE"/>
    <w:rsid w:val="005E52F6"/>
    <w:rsid w:val="00601661"/>
    <w:rsid w:val="006078D7"/>
    <w:rsid w:val="00610AF1"/>
    <w:rsid w:val="00631DB8"/>
    <w:rsid w:val="00652522"/>
    <w:rsid w:val="00655F9A"/>
    <w:rsid w:val="00695B42"/>
    <w:rsid w:val="00695D31"/>
    <w:rsid w:val="006A41A1"/>
    <w:rsid w:val="006C4845"/>
    <w:rsid w:val="006D2231"/>
    <w:rsid w:val="00715C6C"/>
    <w:rsid w:val="00716C13"/>
    <w:rsid w:val="007216D9"/>
    <w:rsid w:val="007377BE"/>
    <w:rsid w:val="00750F41"/>
    <w:rsid w:val="00753CF4"/>
    <w:rsid w:val="007664FC"/>
    <w:rsid w:val="007711D9"/>
    <w:rsid w:val="007840EE"/>
    <w:rsid w:val="007862F2"/>
    <w:rsid w:val="00787EE1"/>
    <w:rsid w:val="00791A43"/>
    <w:rsid w:val="007C5CFB"/>
    <w:rsid w:val="007C753D"/>
    <w:rsid w:val="007E4A3F"/>
    <w:rsid w:val="0080215E"/>
    <w:rsid w:val="00814EAF"/>
    <w:rsid w:val="0084433F"/>
    <w:rsid w:val="008556E3"/>
    <w:rsid w:val="008602EB"/>
    <w:rsid w:val="00870ED3"/>
    <w:rsid w:val="00883B81"/>
    <w:rsid w:val="008A6D93"/>
    <w:rsid w:val="008C133E"/>
    <w:rsid w:val="008C6A5C"/>
    <w:rsid w:val="008D7746"/>
    <w:rsid w:val="0090782F"/>
    <w:rsid w:val="00912A55"/>
    <w:rsid w:val="0091718E"/>
    <w:rsid w:val="00931657"/>
    <w:rsid w:val="00936743"/>
    <w:rsid w:val="00971123"/>
    <w:rsid w:val="009F791F"/>
    <w:rsid w:val="00A00124"/>
    <w:rsid w:val="00A26555"/>
    <w:rsid w:val="00A31D91"/>
    <w:rsid w:val="00A456DE"/>
    <w:rsid w:val="00A731E6"/>
    <w:rsid w:val="00AA630E"/>
    <w:rsid w:val="00AC2730"/>
    <w:rsid w:val="00AF643E"/>
    <w:rsid w:val="00B012FE"/>
    <w:rsid w:val="00B1603F"/>
    <w:rsid w:val="00B31AB3"/>
    <w:rsid w:val="00B3449B"/>
    <w:rsid w:val="00B356F2"/>
    <w:rsid w:val="00B55E16"/>
    <w:rsid w:val="00B716C2"/>
    <w:rsid w:val="00B91F0A"/>
    <w:rsid w:val="00B955AC"/>
    <w:rsid w:val="00B979C6"/>
    <w:rsid w:val="00BB0ED4"/>
    <w:rsid w:val="00BB58C4"/>
    <w:rsid w:val="00BC751C"/>
    <w:rsid w:val="00BF012A"/>
    <w:rsid w:val="00C04E7D"/>
    <w:rsid w:val="00C14E44"/>
    <w:rsid w:val="00C275AF"/>
    <w:rsid w:val="00C32F3E"/>
    <w:rsid w:val="00C56256"/>
    <w:rsid w:val="00CA0DD9"/>
    <w:rsid w:val="00CA5554"/>
    <w:rsid w:val="00CD49FC"/>
    <w:rsid w:val="00D104B7"/>
    <w:rsid w:val="00D3050E"/>
    <w:rsid w:val="00D324D7"/>
    <w:rsid w:val="00D44D80"/>
    <w:rsid w:val="00D569C9"/>
    <w:rsid w:val="00D57A05"/>
    <w:rsid w:val="00D630DA"/>
    <w:rsid w:val="00D741B6"/>
    <w:rsid w:val="00D76872"/>
    <w:rsid w:val="00D872A8"/>
    <w:rsid w:val="00D95C92"/>
    <w:rsid w:val="00DC2799"/>
    <w:rsid w:val="00E037E6"/>
    <w:rsid w:val="00E23632"/>
    <w:rsid w:val="00E27057"/>
    <w:rsid w:val="00E35D54"/>
    <w:rsid w:val="00E87255"/>
    <w:rsid w:val="00EA425B"/>
    <w:rsid w:val="00EB4660"/>
    <w:rsid w:val="00EC3E1A"/>
    <w:rsid w:val="00EC62C5"/>
    <w:rsid w:val="00ED438B"/>
    <w:rsid w:val="00EE52DD"/>
    <w:rsid w:val="00EE57E6"/>
    <w:rsid w:val="00F0252B"/>
    <w:rsid w:val="00F1655D"/>
    <w:rsid w:val="00F16639"/>
    <w:rsid w:val="00F21C88"/>
    <w:rsid w:val="00F26100"/>
    <w:rsid w:val="00F26A3A"/>
    <w:rsid w:val="00F27D52"/>
    <w:rsid w:val="00F560E8"/>
    <w:rsid w:val="00F92F9D"/>
    <w:rsid w:val="00FD033C"/>
    <w:rsid w:val="00FE0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91718E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73B7E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273B7E"/>
    <w:rPr>
      <w:sz w:val="30"/>
      <w:szCs w:val="30"/>
    </w:rPr>
  </w:style>
  <w:style w:type="character" w:customStyle="1" w:styleId="20">
    <w:name w:val="Заголовок 2 Знак"/>
    <w:basedOn w:val="a0"/>
    <w:link w:val="2"/>
    <w:rsid w:val="0091718E"/>
    <w:rPr>
      <w:b/>
      <w:sz w:val="28"/>
    </w:rPr>
  </w:style>
  <w:style w:type="paragraph" w:customStyle="1" w:styleId="ConsPlusNonformat">
    <w:name w:val="ConsPlusNonformat"/>
    <w:uiPriority w:val="99"/>
    <w:rsid w:val="0091718E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styleId="a5">
    <w:name w:val="Balloon Text"/>
    <w:basedOn w:val="a"/>
    <w:link w:val="a6"/>
    <w:rsid w:val="007C5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C5C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914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на право заключения договоров аренды земельных участков</vt:lpstr>
    </vt:vector>
  </TitlesOfParts>
  <Company>HOME</Company>
  <LinksUpToDate>false</LinksUpToDate>
  <CharactersWithSpaces>7643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на право заключения договоров аренды земельных участков</dc:title>
  <dc:creator>HomeUser</dc:creator>
  <cp:lastModifiedBy>User</cp:lastModifiedBy>
  <cp:revision>9</cp:revision>
  <cp:lastPrinted>2016-07-14T08:42:00Z</cp:lastPrinted>
  <dcterms:created xsi:type="dcterms:W3CDTF">2016-06-28T08:51:00Z</dcterms:created>
  <dcterms:modified xsi:type="dcterms:W3CDTF">2016-07-15T07:41:00Z</dcterms:modified>
</cp:coreProperties>
</file>